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730" w:rsidRPr="00504C8C" w:rsidRDefault="00517730" w:rsidP="00517730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洛阳职业技术学院商学院</w:t>
      </w:r>
      <w:r w:rsidRPr="00504C8C">
        <w:rPr>
          <w:rFonts w:hint="eastAsia"/>
          <w:b/>
          <w:sz w:val="36"/>
          <w:szCs w:val="36"/>
        </w:rPr>
        <w:t>教育教学能力达标评审表</w:t>
      </w:r>
    </w:p>
    <w:p w:rsidR="00517730" w:rsidRPr="00554C37" w:rsidRDefault="00517730" w:rsidP="00517730">
      <w:pPr>
        <w:rPr>
          <w:rFonts w:ascii="宋体" w:hAnsi="宋体" w:hint="eastAsia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一、</w:t>
      </w:r>
      <w:r w:rsidRPr="00554C37">
        <w:rPr>
          <w:rFonts w:ascii="黑体" w:eastAsia="黑体" w:hAnsi="宋体" w:hint="eastAsia"/>
          <w:sz w:val="28"/>
          <w:szCs w:val="28"/>
        </w:rPr>
        <w:t>基本情况</w:t>
      </w:r>
    </w:p>
    <w:tbl>
      <w:tblPr>
        <w:tblW w:w="8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78"/>
        <w:gridCol w:w="1301"/>
        <w:gridCol w:w="168"/>
        <w:gridCol w:w="549"/>
        <w:gridCol w:w="732"/>
        <w:gridCol w:w="732"/>
        <w:gridCol w:w="671"/>
        <w:gridCol w:w="732"/>
        <w:gridCol w:w="793"/>
        <w:gridCol w:w="1540"/>
      </w:tblGrid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535"/>
        </w:trPr>
        <w:tc>
          <w:tcPr>
            <w:tcW w:w="1098" w:type="dxa"/>
            <w:gridSpan w:val="2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69" w:type="dxa"/>
            <w:gridSpan w:val="2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671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教龄</w:t>
            </w:r>
          </w:p>
        </w:tc>
        <w:tc>
          <w:tcPr>
            <w:tcW w:w="79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vMerge w:val="restart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098" w:type="dxa"/>
            <w:gridSpan w:val="2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469" w:type="dxa"/>
            <w:gridSpan w:val="2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732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671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课程</w:t>
            </w:r>
          </w:p>
        </w:tc>
        <w:tc>
          <w:tcPr>
            <w:tcW w:w="79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vMerge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857"/>
        </w:trPr>
        <w:tc>
          <w:tcPr>
            <w:tcW w:w="2399" w:type="dxa"/>
            <w:gridSpan w:val="3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学院达标时间</w:t>
            </w:r>
          </w:p>
        </w:tc>
        <w:tc>
          <w:tcPr>
            <w:tcW w:w="4377" w:type="dxa"/>
            <w:gridSpan w:val="7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0" w:type="dxa"/>
            <w:vMerge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trHeight w:val="2896"/>
        </w:trPr>
        <w:tc>
          <w:tcPr>
            <w:tcW w:w="92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396" w:type="dxa"/>
            <w:gridSpan w:val="10"/>
            <w:vAlign w:val="center"/>
          </w:tcPr>
          <w:p w:rsidR="00517730" w:rsidRDefault="00517730" w:rsidP="00541222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trHeight w:val="3449"/>
        </w:trPr>
        <w:tc>
          <w:tcPr>
            <w:tcW w:w="92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396" w:type="dxa"/>
            <w:gridSpan w:val="10"/>
            <w:vAlign w:val="center"/>
          </w:tcPr>
          <w:p w:rsidR="00517730" w:rsidRDefault="00517730" w:rsidP="00541222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trHeight w:val="4081"/>
        </w:trPr>
        <w:tc>
          <w:tcPr>
            <w:tcW w:w="92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</w:t>
            </w: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96" w:type="dxa"/>
            <w:gridSpan w:val="10"/>
            <w:vAlign w:val="center"/>
          </w:tcPr>
          <w:p w:rsidR="00517730" w:rsidRDefault="00517730" w:rsidP="00541222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517730" w:rsidRPr="00554C37" w:rsidRDefault="00517730" w:rsidP="00517730">
      <w:pPr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lastRenderedPageBreak/>
        <w:t>二、</w:t>
      </w:r>
      <w:r w:rsidRPr="00554C37">
        <w:rPr>
          <w:rFonts w:ascii="黑体" w:eastAsia="黑体" w:hAnsi="宋体" w:hint="eastAsia"/>
          <w:sz w:val="28"/>
          <w:szCs w:val="28"/>
        </w:rPr>
        <w:t xml:space="preserve">达标评审 </w:t>
      </w:r>
    </w:p>
    <w:tbl>
      <w:tblPr>
        <w:tblW w:w="8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95"/>
        <w:gridCol w:w="3823"/>
        <w:gridCol w:w="959"/>
        <w:gridCol w:w="960"/>
        <w:gridCol w:w="960"/>
      </w:tblGrid>
      <w:tr w:rsidR="00517730" w:rsidTr="00541222">
        <w:tblPrEx>
          <w:tblCellMar>
            <w:top w:w="0" w:type="dxa"/>
            <w:bottom w:w="0" w:type="dxa"/>
          </w:tblCellMar>
        </w:tblPrEx>
        <w:trPr>
          <w:trHeight w:val="717"/>
        </w:trPr>
        <w:tc>
          <w:tcPr>
            <w:tcW w:w="1795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    目</w:t>
            </w: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  审  内  容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优秀</w:t>
            </w: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良好</w:t>
            </w: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trHeight w:val="717"/>
        </w:trPr>
        <w:tc>
          <w:tcPr>
            <w:tcW w:w="1795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师德表现</w:t>
            </w: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职业道德、师德表率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trHeight w:val="717"/>
        </w:trPr>
        <w:tc>
          <w:tcPr>
            <w:tcW w:w="1795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基本素质</w:t>
            </w: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学历、教师素养、教学基本功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717"/>
        </w:trPr>
        <w:tc>
          <w:tcPr>
            <w:tcW w:w="1795" w:type="dxa"/>
            <w:vMerge w:val="restart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教育教学能力</w:t>
            </w: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班主任工作、思想教育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717"/>
        </w:trPr>
        <w:tc>
          <w:tcPr>
            <w:tcW w:w="1795" w:type="dxa"/>
            <w:vMerge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教学设计、教法学法创新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717"/>
        </w:trPr>
        <w:tc>
          <w:tcPr>
            <w:tcW w:w="1795" w:type="dxa"/>
            <w:vMerge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课堂教学效果、学生反馈意见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717"/>
        </w:trPr>
        <w:tc>
          <w:tcPr>
            <w:tcW w:w="1795" w:type="dxa"/>
            <w:vMerge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教学成绩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747"/>
        </w:trPr>
        <w:tc>
          <w:tcPr>
            <w:tcW w:w="1795" w:type="dxa"/>
            <w:vMerge w:val="restart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教育科研能力</w:t>
            </w: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教改实验开展情况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609"/>
        </w:trPr>
        <w:tc>
          <w:tcPr>
            <w:tcW w:w="1795" w:type="dxa"/>
            <w:vMerge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教研课题、教研论文撰写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687"/>
        </w:trPr>
        <w:tc>
          <w:tcPr>
            <w:tcW w:w="1795" w:type="dxa"/>
            <w:vMerge w:val="restart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实验及现代教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育技术</w:t>
            </w:r>
            <w:proofErr w:type="gramEnd"/>
            <w:r>
              <w:rPr>
                <w:rFonts w:ascii="宋体" w:hAnsi="宋体" w:hint="eastAsia"/>
                <w:sz w:val="24"/>
              </w:rPr>
              <w:t>能力</w:t>
            </w: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实验、实践活动开展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cantSplit/>
          <w:trHeight w:val="687"/>
        </w:trPr>
        <w:tc>
          <w:tcPr>
            <w:tcW w:w="1795" w:type="dxa"/>
            <w:vMerge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3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计算机多媒体教学手段运用</w:t>
            </w:r>
          </w:p>
        </w:tc>
        <w:tc>
          <w:tcPr>
            <w:tcW w:w="959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17730" w:rsidTr="00541222">
        <w:tblPrEx>
          <w:tblCellMar>
            <w:top w:w="0" w:type="dxa"/>
            <w:bottom w:w="0" w:type="dxa"/>
          </w:tblCellMar>
        </w:tblPrEx>
        <w:trPr>
          <w:trHeight w:val="5072"/>
        </w:trPr>
        <w:tc>
          <w:tcPr>
            <w:tcW w:w="1795" w:type="dxa"/>
            <w:vAlign w:val="center"/>
          </w:tcPr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学院综合</w:t>
            </w:r>
          </w:p>
          <w:p w:rsidR="00517730" w:rsidRDefault="00517730" w:rsidP="0054122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评审意见</w:t>
            </w:r>
          </w:p>
        </w:tc>
        <w:tc>
          <w:tcPr>
            <w:tcW w:w="6701" w:type="dxa"/>
            <w:gridSpan w:val="4"/>
            <w:vAlign w:val="bottom"/>
          </w:tcPr>
          <w:p w:rsidR="00517730" w:rsidRDefault="00517730" w:rsidP="00541222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盖  章</w:t>
            </w:r>
          </w:p>
          <w:p w:rsidR="00517730" w:rsidRDefault="00517730" w:rsidP="0054122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年    月    日</w:t>
            </w:r>
          </w:p>
        </w:tc>
      </w:tr>
    </w:tbl>
    <w:p w:rsidR="00240795" w:rsidRDefault="00240795">
      <w:bookmarkStart w:id="0" w:name="_GoBack"/>
      <w:bookmarkEnd w:id="0"/>
    </w:p>
    <w:sectPr w:rsidR="00240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30"/>
    <w:rsid w:val="00240795"/>
    <w:rsid w:val="0051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73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73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2020-10-08T07:22:00Z</dcterms:created>
  <dcterms:modified xsi:type="dcterms:W3CDTF">2020-10-08T07:23:00Z</dcterms:modified>
</cp:coreProperties>
</file>